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5E" w:rsidRPr="00F50466" w:rsidRDefault="00B0285E" w:rsidP="00B0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466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B0285E" w:rsidRPr="00F50466" w:rsidRDefault="00B0285E" w:rsidP="00B0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466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B0285E" w:rsidRPr="00F50466" w:rsidRDefault="00260244" w:rsidP="00260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КИРЕНСКИЙ </w:t>
      </w:r>
      <w:r w:rsidR="00B0285E" w:rsidRPr="00F5046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B0285E" w:rsidRPr="00F50466" w:rsidRDefault="00B0285E" w:rsidP="00B0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466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B0285E" w:rsidRPr="00F50466" w:rsidRDefault="00260244" w:rsidP="00B0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КОРШУНОВСКОГО</w:t>
      </w:r>
      <w:r w:rsidR="00B0285E" w:rsidRPr="00F5046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B0285E" w:rsidRPr="00F50466" w:rsidRDefault="00B0285E" w:rsidP="00B0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285E" w:rsidRPr="00F50466" w:rsidRDefault="00B0285E" w:rsidP="00B0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46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C0402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3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02F">
        <w:rPr>
          <w:rFonts w:ascii="Times New Roman" w:eastAsia="Times New Roman" w:hAnsi="Times New Roman" w:cs="Times New Roman"/>
          <w:sz w:val="28"/>
          <w:szCs w:val="28"/>
        </w:rPr>
        <w:t>45</w:t>
      </w:r>
    </w:p>
    <w:p w:rsidR="00B0285E" w:rsidRPr="00B0285E" w:rsidRDefault="00B0285E" w:rsidP="00B028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0285E" w:rsidRPr="00B0285E" w:rsidRDefault="00B0285E" w:rsidP="00B0285E">
      <w:pPr>
        <w:pStyle w:val="410"/>
        <w:tabs>
          <w:tab w:val="left" w:pos="7318"/>
        </w:tabs>
        <w:spacing w:before="0" w:line="240" w:lineRule="auto"/>
        <w:ind w:left="80"/>
        <w:rPr>
          <w:rFonts w:ascii="Times New Roman" w:eastAsia="Times New Roman" w:hAnsi="Times New Roman" w:cs="Times New Roman"/>
        </w:rPr>
      </w:pPr>
      <w:r w:rsidRPr="00B0285E">
        <w:rPr>
          <w:rFonts w:ascii="Times New Roman" w:eastAsia="Times New Roman" w:hAnsi="Times New Roman" w:cs="Times New Roman"/>
        </w:rPr>
        <w:t xml:space="preserve">от </w:t>
      </w:r>
      <w:r w:rsidR="00C0402F">
        <w:rPr>
          <w:rStyle w:val="42"/>
          <w:rFonts w:ascii="Times New Roman" w:eastAsia="Times New Roman" w:hAnsi="Times New Roman" w:cs="Times New Roman"/>
        </w:rPr>
        <w:t xml:space="preserve"> 27.12</w:t>
      </w:r>
      <w:r w:rsidRPr="00B0285E">
        <w:rPr>
          <w:rStyle w:val="42"/>
          <w:rFonts w:ascii="Times New Roman" w:eastAsia="Times New Roman" w:hAnsi="Times New Roman" w:cs="Times New Roman"/>
        </w:rPr>
        <w:t xml:space="preserve">. 2019 г.                                                         </w:t>
      </w:r>
      <w:r w:rsidR="00977C8D">
        <w:rPr>
          <w:rStyle w:val="42"/>
          <w:rFonts w:ascii="Times New Roman" w:eastAsia="Times New Roman" w:hAnsi="Times New Roman" w:cs="Times New Roman"/>
        </w:rPr>
        <w:t xml:space="preserve">                              </w:t>
      </w:r>
      <w:r w:rsidRPr="00B0285E">
        <w:rPr>
          <w:rStyle w:val="42"/>
          <w:rFonts w:ascii="Times New Roman" w:eastAsia="Times New Roman" w:hAnsi="Times New Roman" w:cs="Times New Roman"/>
        </w:rPr>
        <w:t xml:space="preserve">                </w:t>
      </w:r>
      <w:proofErr w:type="spellStart"/>
      <w:r w:rsidR="00C0402F">
        <w:rPr>
          <w:rStyle w:val="42"/>
          <w:rFonts w:ascii="Times New Roman" w:eastAsia="Times New Roman" w:hAnsi="Times New Roman" w:cs="Times New Roman"/>
        </w:rPr>
        <w:t>с</w:t>
      </w:r>
      <w:proofErr w:type="gramStart"/>
      <w:r w:rsidR="00C0402F">
        <w:rPr>
          <w:rStyle w:val="42"/>
          <w:rFonts w:ascii="Times New Roman" w:eastAsia="Times New Roman" w:hAnsi="Times New Roman" w:cs="Times New Roman"/>
        </w:rPr>
        <w:t>.К</w:t>
      </w:r>
      <w:proofErr w:type="gramEnd"/>
      <w:r w:rsidR="00C0402F">
        <w:rPr>
          <w:rStyle w:val="42"/>
          <w:rFonts w:ascii="Times New Roman" w:eastAsia="Times New Roman" w:hAnsi="Times New Roman" w:cs="Times New Roman"/>
        </w:rPr>
        <w:t>оршуново</w:t>
      </w:r>
      <w:proofErr w:type="spellEnd"/>
      <w:r w:rsidRPr="00B0285E">
        <w:rPr>
          <w:rStyle w:val="42"/>
          <w:rFonts w:ascii="Times New Roman" w:eastAsia="Times New Roman" w:hAnsi="Times New Roman" w:cs="Times New Roman"/>
        </w:rPr>
        <w:t xml:space="preserve">             </w:t>
      </w:r>
      <w:r w:rsidR="00C0402F">
        <w:rPr>
          <w:rStyle w:val="42"/>
          <w:rFonts w:ascii="Times New Roman" w:eastAsia="Times New Roman" w:hAnsi="Times New Roman" w:cs="Times New Roman"/>
        </w:rPr>
        <w:t xml:space="preserve">                             </w:t>
      </w:r>
    </w:p>
    <w:p w:rsidR="00B0285E" w:rsidRPr="00B0285E" w:rsidRDefault="00B0285E" w:rsidP="00B0285E">
      <w:pPr>
        <w:pStyle w:val="310"/>
        <w:spacing w:before="0" w:line="240" w:lineRule="auto"/>
        <w:ind w:left="820"/>
        <w:jc w:val="left"/>
        <w:rPr>
          <w:rFonts w:ascii="Times New Roman" w:eastAsia="Times New Roman" w:hAnsi="Times New Roman" w:cs="Times New Roman"/>
        </w:rPr>
      </w:pPr>
    </w:p>
    <w:p w:rsidR="00977C8D" w:rsidRDefault="00A75B63" w:rsidP="00A75B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50466">
        <w:rPr>
          <w:rFonts w:ascii="Times New Roman" w:hAnsi="Times New Roman" w:cs="Times New Roman"/>
          <w:b w:val="0"/>
          <w:sz w:val="26"/>
          <w:szCs w:val="26"/>
        </w:rPr>
        <w:t>Об утверждении Порядка</w:t>
      </w:r>
      <w:r w:rsidR="00977C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50466">
        <w:rPr>
          <w:rFonts w:ascii="Times New Roman" w:hAnsi="Times New Roman" w:cs="Times New Roman"/>
          <w:b w:val="0"/>
          <w:sz w:val="26"/>
          <w:szCs w:val="26"/>
        </w:rPr>
        <w:t xml:space="preserve">разработки </w:t>
      </w:r>
    </w:p>
    <w:p w:rsidR="00977C8D" w:rsidRDefault="00A75B63" w:rsidP="00A75B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50466">
        <w:rPr>
          <w:rFonts w:ascii="Times New Roman" w:hAnsi="Times New Roman" w:cs="Times New Roman"/>
          <w:b w:val="0"/>
          <w:sz w:val="26"/>
          <w:szCs w:val="26"/>
        </w:rPr>
        <w:t>и утверждения бюджетного</w:t>
      </w:r>
      <w:r w:rsidR="00977C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50466">
        <w:rPr>
          <w:rFonts w:ascii="Times New Roman" w:hAnsi="Times New Roman" w:cs="Times New Roman"/>
          <w:b w:val="0"/>
          <w:sz w:val="26"/>
          <w:szCs w:val="26"/>
        </w:rPr>
        <w:t xml:space="preserve">прогноза </w:t>
      </w:r>
    </w:p>
    <w:p w:rsidR="00F50466" w:rsidRPr="00F50466" w:rsidRDefault="00260244" w:rsidP="00A75B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Коршуновского</w:t>
      </w:r>
      <w:proofErr w:type="spellEnd"/>
      <w:r w:rsidR="00F50466" w:rsidRPr="00F5046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75B63" w:rsidRPr="00F50466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</w:p>
    <w:p w:rsidR="00A75B63" w:rsidRPr="00F50466" w:rsidRDefault="00A75B63" w:rsidP="00A75B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50466">
        <w:rPr>
          <w:rFonts w:ascii="Times New Roman" w:hAnsi="Times New Roman" w:cs="Times New Roman"/>
          <w:b w:val="0"/>
          <w:sz w:val="26"/>
          <w:szCs w:val="26"/>
        </w:rPr>
        <w:t>образования</w:t>
      </w:r>
      <w:r w:rsidR="00F50466" w:rsidRPr="00F5046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50466">
        <w:rPr>
          <w:rFonts w:ascii="Times New Roman" w:hAnsi="Times New Roman" w:cs="Times New Roman"/>
          <w:b w:val="0"/>
          <w:sz w:val="26"/>
          <w:szCs w:val="26"/>
        </w:rPr>
        <w:t>на долгосрочный период</w:t>
      </w:r>
    </w:p>
    <w:p w:rsidR="00A75B63" w:rsidRPr="00D17069" w:rsidRDefault="00A75B63" w:rsidP="00D1706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85E" w:rsidRDefault="00032883" w:rsidP="00D1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06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75B63" w:rsidRPr="00D17069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hyperlink r:id="rId5" w:history="1">
        <w:r w:rsidR="00A75B63" w:rsidRPr="00D17069">
          <w:rPr>
            <w:rStyle w:val="a3"/>
            <w:rFonts w:ascii="Times New Roman" w:hAnsi="Times New Roman" w:cs="Times New Roman"/>
            <w:sz w:val="28"/>
            <w:szCs w:val="28"/>
          </w:rPr>
          <w:t>170.1</w:t>
        </w:r>
      </w:hyperlink>
      <w:r w:rsidR="00A75B63" w:rsidRPr="00D1706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8F3BCE" w:rsidRPr="008F3BCE">
        <w:rPr>
          <w:rFonts w:ascii="Times New Roman" w:hAnsi="Times New Roman" w:cs="Times New Roman"/>
          <w:sz w:val="28"/>
          <w:szCs w:val="28"/>
        </w:rPr>
        <w:t>статьей 11 Федерального закона от 28 июня 2014 года N 172-ФЗ "О стратегическом планировании в Российской Федерации"</w:t>
      </w:r>
      <w:r w:rsidR="00A75B63" w:rsidRPr="00D17069">
        <w:rPr>
          <w:rFonts w:ascii="Times New Roman" w:hAnsi="Times New Roman" w:cs="Times New Roman"/>
          <w:sz w:val="28"/>
          <w:szCs w:val="28"/>
        </w:rPr>
        <w:t>,</w:t>
      </w:r>
      <w:r w:rsidR="008F3BCE">
        <w:rPr>
          <w:rFonts w:ascii="Times New Roman" w:hAnsi="Times New Roman" w:cs="Times New Roman"/>
          <w:sz w:val="28"/>
          <w:szCs w:val="28"/>
        </w:rPr>
        <w:t xml:space="preserve"> статьей 6</w:t>
      </w:r>
      <w:r w:rsidR="008F3BCE" w:rsidRPr="008F3BCE">
        <w:rPr>
          <w:rFonts w:ascii="Times New Roman" w:hAnsi="Times New Roman" w:cs="Times New Roman"/>
          <w:sz w:val="28"/>
          <w:szCs w:val="28"/>
        </w:rPr>
        <w:t xml:space="preserve">.1 Положения о бюджетном процессе в </w:t>
      </w:r>
      <w:proofErr w:type="spellStart"/>
      <w:r w:rsidR="008F3BCE">
        <w:rPr>
          <w:rFonts w:ascii="Times New Roman" w:hAnsi="Times New Roman" w:cs="Times New Roman"/>
          <w:sz w:val="28"/>
          <w:szCs w:val="28"/>
        </w:rPr>
        <w:t>Коршуновском</w:t>
      </w:r>
      <w:proofErr w:type="spellEnd"/>
      <w:r w:rsidR="008F3BCE">
        <w:rPr>
          <w:rFonts w:ascii="Times New Roman" w:hAnsi="Times New Roman" w:cs="Times New Roman"/>
          <w:sz w:val="28"/>
          <w:szCs w:val="28"/>
        </w:rPr>
        <w:t xml:space="preserve"> муниципальном образовании, утвержденного</w:t>
      </w:r>
      <w:r w:rsidR="008F3BCE" w:rsidRPr="008F3BCE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8F3BCE">
        <w:rPr>
          <w:rFonts w:ascii="Times New Roman" w:hAnsi="Times New Roman" w:cs="Times New Roman"/>
          <w:sz w:val="28"/>
          <w:szCs w:val="28"/>
        </w:rPr>
        <w:t>Схода граждан</w:t>
      </w:r>
      <w:r w:rsidR="008F3BCE" w:rsidRPr="008F3BCE">
        <w:rPr>
          <w:rFonts w:ascii="Times New Roman" w:hAnsi="Times New Roman" w:cs="Times New Roman"/>
          <w:sz w:val="28"/>
          <w:szCs w:val="28"/>
        </w:rPr>
        <w:t xml:space="preserve"> №</w:t>
      </w:r>
      <w:r w:rsidR="008F3BCE">
        <w:rPr>
          <w:rFonts w:ascii="Times New Roman" w:hAnsi="Times New Roman" w:cs="Times New Roman"/>
          <w:sz w:val="28"/>
          <w:szCs w:val="28"/>
        </w:rPr>
        <w:t>22а от 26 мая 2019</w:t>
      </w:r>
      <w:r w:rsidR="008F3BCE" w:rsidRPr="008F3BCE">
        <w:rPr>
          <w:rFonts w:ascii="Times New Roman" w:hAnsi="Times New Roman" w:cs="Times New Roman"/>
          <w:sz w:val="28"/>
          <w:szCs w:val="28"/>
        </w:rPr>
        <w:t xml:space="preserve"> года, руководствуясь</w:t>
      </w:r>
      <w:r w:rsidRPr="00D17069">
        <w:rPr>
          <w:rFonts w:ascii="Times New Roman" w:hAnsi="Times New Roman" w:cs="Times New Roman"/>
          <w:sz w:val="28"/>
          <w:szCs w:val="28"/>
        </w:rPr>
        <w:t xml:space="preserve"> </w:t>
      </w:r>
      <w:r w:rsidR="008F3BCE">
        <w:rPr>
          <w:rFonts w:ascii="Times New Roman" w:eastAsia="Times New Roman" w:hAnsi="Times New Roman" w:cs="Times New Roman"/>
          <w:sz w:val="28"/>
          <w:szCs w:val="28"/>
        </w:rPr>
        <w:t xml:space="preserve"> Уставом</w:t>
      </w:r>
      <w:r w:rsidR="00260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0244">
        <w:rPr>
          <w:rFonts w:ascii="Times New Roman" w:eastAsia="Times New Roman" w:hAnsi="Times New Roman" w:cs="Times New Roman"/>
          <w:sz w:val="28"/>
          <w:szCs w:val="28"/>
        </w:rPr>
        <w:t>Коршуновского</w:t>
      </w:r>
      <w:proofErr w:type="spellEnd"/>
      <w:r w:rsidR="002D59F0" w:rsidRPr="00D1706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60244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260244">
        <w:rPr>
          <w:rFonts w:ascii="Times New Roman" w:eastAsia="Times New Roman" w:hAnsi="Times New Roman" w:cs="Times New Roman"/>
          <w:sz w:val="28"/>
          <w:szCs w:val="28"/>
        </w:rPr>
        <w:t>Коршуновского</w:t>
      </w:r>
      <w:proofErr w:type="spellEnd"/>
      <w:r w:rsidR="002D59F0" w:rsidRPr="00D17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A7F" w:rsidRPr="00D17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12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512A7F" w:rsidRPr="00D17069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204125" w:rsidRPr="00D17069" w:rsidRDefault="00204125" w:rsidP="00D1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B63" w:rsidRPr="00D17069" w:rsidRDefault="00A75B63" w:rsidP="00D17069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D17069">
        <w:rPr>
          <w:sz w:val="28"/>
          <w:szCs w:val="28"/>
        </w:rPr>
        <w:t xml:space="preserve">1.Утвердить </w:t>
      </w:r>
      <w:hyperlink r:id="rId6" w:anchor="P29" w:history="1">
        <w:r w:rsidRPr="00D17069">
          <w:rPr>
            <w:rStyle w:val="a3"/>
            <w:sz w:val="28"/>
            <w:szCs w:val="28"/>
          </w:rPr>
          <w:t>Порядок</w:t>
        </w:r>
      </w:hyperlink>
      <w:r w:rsidRPr="00D17069">
        <w:rPr>
          <w:sz w:val="28"/>
          <w:szCs w:val="28"/>
        </w:rPr>
        <w:t xml:space="preserve"> разработки и утверждения бюджетно</w:t>
      </w:r>
      <w:r w:rsidR="00512A7F" w:rsidRPr="00D17069">
        <w:rPr>
          <w:sz w:val="28"/>
          <w:szCs w:val="28"/>
        </w:rPr>
        <w:t xml:space="preserve">го прогноза </w:t>
      </w:r>
      <w:r w:rsidRPr="00D17069">
        <w:rPr>
          <w:sz w:val="28"/>
          <w:szCs w:val="28"/>
        </w:rPr>
        <w:t xml:space="preserve"> на долгосрочный период согласно приложению.</w:t>
      </w:r>
    </w:p>
    <w:p w:rsidR="00A75B63" w:rsidRPr="00D17069" w:rsidRDefault="00A75B63" w:rsidP="00D17069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D17069">
        <w:rPr>
          <w:sz w:val="28"/>
          <w:szCs w:val="28"/>
        </w:rPr>
        <w:t xml:space="preserve">2. Настоящее Постановление подлежит официальному опубликованию и размещению на официальном сайте </w:t>
      </w:r>
      <w:proofErr w:type="spellStart"/>
      <w:r w:rsidR="00260244">
        <w:rPr>
          <w:sz w:val="28"/>
          <w:szCs w:val="28"/>
        </w:rPr>
        <w:t>Коршуновского</w:t>
      </w:r>
      <w:proofErr w:type="spellEnd"/>
      <w:r w:rsidR="00512A7F" w:rsidRPr="00D17069">
        <w:rPr>
          <w:sz w:val="28"/>
          <w:szCs w:val="28"/>
        </w:rPr>
        <w:t xml:space="preserve"> муниципального образования</w:t>
      </w:r>
      <w:r w:rsidRPr="00D17069">
        <w:rPr>
          <w:sz w:val="28"/>
          <w:szCs w:val="28"/>
        </w:rPr>
        <w:t>.</w:t>
      </w:r>
    </w:p>
    <w:p w:rsidR="00A75B63" w:rsidRPr="00D17069" w:rsidRDefault="00A75B63" w:rsidP="00D17069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D17069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A75B63" w:rsidRPr="00D17069" w:rsidRDefault="00A75B63" w:rsidP="00D17069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D17069">
        <w:rPr>
          <w:sz w:val="28"/>
          <w:szCs w:val="28"/>
        </w:rPr>
        <w:t xml:space="preserve">4. </w:t>
      </w:r>
      <w:proofErr w:type="gramStart"/>
      <w:r w:rsidRPr="00D17069">
        <w:rPr>
          <w:sz w:val="28"/>
          <w:szCs w:val="28"/>
        </w:rPr>
        <w:t>Контроль за</w:t>
      </w:r>
      <w:proofErr w:type="gramEnd"/>
      <w:r w:rsidRPr="00D17069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B0285E" w:rsidRPr="00D17069" w:rsidRDefault="00B0285E" w:rsidP="00D1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B63" w:rsidRDefault="00A75B63"/>
    <w:p w:rsidR="00A75B63" w:rsidRDefault="00A75B63"/>
    <w:p w:rsidR="00D17069" w:rsidRPr="00E73ACE" w:rsidRDefault="00D17069" w:rsidP="00D17069">
      <w:pPr>
        <w:pStyle w:val="a6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3ACE">
        <w:rPr>
          <w:sz w:val="28"/>
          <w:szCs w:val="28"/>
        </w:rPr>
        <w:t>Гл</w:t>
      </w:r>
      <w:r w:rsidR="00260244">
        <w:rPr>
          <w:sz w:val="28"/>
          <w:szCs w:val="28"/>
        </w:rPr>
        <w:t>ава</w:t>
      </w:r>
      <w:r>
        <w:rPr>
          <w:sz w:val="28"/>
          <w:szCs w:val="28"/>
        </w:rPr>
        <w:t xml:space="preserve"> </w:t>
      </w:r>
      <w:r w:rsidR="00260244">
        <w:rPr>
          <w:sz w:val="28"/>
          <w:szCs w:val="28"/>
        </w:rPr>
        <w:t xml:space="preserve"> </w:t>
      </w:r>
      <w:proofErr w:type="spellStart"/>
      <w:r w:rsidR="00260244">
        <w:rPr>
          <w:sz w:val="28"/>
          <w:szCs w:val="28"/>
        </w:rPr>
        <w:t>Коршуновского</w:t>
      </w:r>
      <w:proofErr w:type="spellEnd"/>
      <w:r w:rsidRPr="00E73ACE">
        <w:rPr>
          <w:sz w:val="28"/>
          <w:szCs w:val="28"/>
        </w:rPr>
        <w:t xml:space="preserve">                                                                                                                        муниципального образования                                                </w:t>
      </w:r>
      <w:r w:rsidR="00260244">
        <w:rPr>
          <w:sz w:val="28"/>
          <w:szCs w:val="28"/>
        </w:rPr>
        <w:t xml:space="preserve">      </w:t>
      </w:r>
      <w:proofErr w:type="spellStart"/>
      <w:r w:rsidR="00260244">
        <w:rPr>
          <w:sz w:val="28"/>
          <w:szCs w:val="28"/>
        </w:rPr>
        <w:t>Д.В.Округин</w:t>
      </w:r>
      <w:proofErr w:type="spellEnd"/>
    </w:p>
    <w:p w:rsidR="00F50466" w:rsidRDefault="00F50466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466" w:rsidRDefault="00F50466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466" w:rsidRDefault="00F50466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466" w:rsidRDefault="00F50466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69" w:rsidRDefault="00D17069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69" w:rsidRDefault="00D17069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69" w:rsidRDefault="00D17069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2B6" w:rsidRDefault="00DC02B6" w:rsidP="00032883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0466" w:rsidRPr="004D15AC" w:rsidRDefault="00F50466" w:rsidP="00032883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4D15A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:rsidR="00F50466" w:rsidRPr="004D15AC" w:rsidRDefault="00F50466" w:rsidP="00032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4D15AC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к постановлению Администрации</w:t>
      </w:r>
    </w:p>
    <w:p w:rsidR="00F50466" w:rsidRPr="004D15AC" w:rsidRDefault="00260244" w:rsidP="00032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Коршуновского</w:t>
      </w:r>
      <w:proofErr w:type="spellEnd"/>
      <w:r w:rsidR="00032883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образования </w:t>
      </w:r>
    </w:p>
    <w:p w:rsidR="00F50466" w:rsidRPr="004D15AC" w:rsidRDefault="007B08F8" w:rsidP="00032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27.19.2019 № 45</w:t>
      </w:r>
    </w:p>
    <w:p w:rsidR="00F50466" w:rsidRPr="00C43D93" w:rsidRDefault="00F50466" w:rsidP="00032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D9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50466" w:rsidRPr="00C43D93" w:rsidRDefault="00F50466" w:rsidP="00032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D93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разработки и утверждения бюджетного прогноза </w:t>
      </w:r>
    </w:p>
    <w:p w:rsidR="00F50466" w:rsidRDefault="00260244" w:rsidP="00032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Коршуновского</w:t>
      </w:r>
      <w:proofErr w:type="spellEnd"/>
      <w:r w:rsidR="000328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="00F50466" w:rsidRPr="00C43D93">
        <w:rPr>
          <w:rFonts w:ascii="Times New Roman" w:hAnsi="Times New Roman" w:cs="Times New Roman"/>
          <w:b/>
          <w:bCs/>
          <w:sz w:val="28"/>
          <w:szCs w:val="28"/>
        </w:rPr>
        <w:t xml:space="preserve"> на долгосрочный период</w:t>
      </w:r>
    </w:p>
    <w:p w:rsidR="00D17069" w:rsidRPr="00C43D93" w:rsidRDefault="00D17069" w:rsidP="00032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0466" w:rsidRPr="00D17069" w:rsidRDefault="00F50466" w:rsidP="000328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1. Настоящий Порядок определяет сроки разработки и утверждения, период действия, состав и содержание бюджетного прогноза </w:t>
      </w:r>
      <w:proofErr w:type="spellStart"/>
      <w:r w:rsidR="00260244">
        <w:rPr>
          <w:rFonts w:ascii="Times New Roman" w:hAnsi="Times New Roman" w:cs="Times New Roman"/>
          <w:sz w:val="27"/>
          <w:szCs w:val="27"/>
        </w:rPr>
        <w:t>Коршуновского</w:t>
      </w:r>
      <w:proofErr w:type="spellEnd"/>
      <w:r w:rsidR="00032883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на долгосрочный период (далее - бюджетный прогноз).</w:t>
      </w:r>
    </w:p>
    <w:p w:rsidR="00F50466" w:rsidRPr="00D17069" w:rsidRDefault="00F50466" w:rsidP="00032883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2. Под бюджетным прогнозом понимается документ, содержащий прогноз основных характеристик бюджета </w:t>
      </w:r>
      <w:proofErr w:type="spellStart"/>
      <w:r w:rsidR="00260244">
        <w:rPr>
          <w:rFonts w:ascii="Times New Roman" w:hAnsi="Times New Roman" w:cs="Times New Roman"/>
          <w:sz w:val="27"/>
          <w:szCs w:val="27"/>
        </w:rPr>
        <w:t>Коршуновского</w:t>
      </w:r>
      <w:proofErr w:type="spellEnd"/>
      <w:r w:rsidR="00032883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proofErr w:type="spellStart"/>
      <w:r w:rsidR="00260244">
        <w:rPr>
          <w:rFonts w:ascii="Times New Roman" w:hAnsi="Times New Roman" w:cs="Times New Roman"/>
          <w:sz w:val="27"/>
          <w:szCs w:val="27"/>
        </w:rPr>
        <w:t>Коршуновского</w:t>
      </w:r>
      <w:proofErr w:type="spellEnd"/>
      <w:r w:rsidR="00032883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, а также содержащий основные подходы к формированию бюджетной </w:t>
      </w:r>
      <w:proofErr w:type="gramStart"/>
      <w:r w:rsidRPr="00D17069">
        <w:rPr>
          <w:rFonts w:ascii="Times New Roman" w:hAnsi="Times New Roman" w:cs="Times New Roman"/>
          <w:sz w:val="27"/>
          <w:szCs w:val="27"/>
        </w:rPr>
        <w:t>политики на</w:t>
      </w:r>
      <w:proofErr w:type="gramEnd"/>
      <w:r w:rsidRPr="00D17069">
        <w:rPr>
          <w:rFonts w:ascii="Times New Roman" w:hAnsi="Times New Roman" w:cs="Times New Roman"/>
          <w:sz w:val="27"/>
          <w:szCs w:val="27"/>
        </w:rPr>
        <w:t xml:space="preserve"> долгосрочный период.</w:t>
      </w:r>
    </w:p>
    <w:p w:rsidR="00F50466" w:rsidRPr="00D17069" w:rsidRDefault="00F50466" w:rsidP="000328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Бюджетный прогноз разрабатывается каждые три года на шестилетний период на основе прогноза социально-экономического развития </w:t>
      </w:r>
      <w:proofErr w:type="spellStart"/>
      <w:r w:rsidR="00260244">
        <w:rPr>
          <w:rFonts w:ascii="Times New Roman" w:hAnsi="Times New Roman" w:cs="Times New Roman"/>
          <w:sz w:val="27"/>
          <w:szCs w:val="27"/>
        </w:rPr>
        <w:t>Коршуновского</w:t>
      </w:r>
      <w:proofErr w:type="spellEnd"/>
      <w:r w:rsidR="00032883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(далее - прогноз социально-экономического развития) на соответствующий период.</w:t>
      </w:r>
    </w:p>
    <w:p w:rsidR="00F50466" w:rsidRPr="00D17069" w:rsidRDefault="00F50466" w:rsidP="000328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Бюджетный прогноз может быть изменен с учетом изменения прогноза социально-экономического развития на соответствующий пе</w:t>
      </w:r>
      <w:r w:rsidR="00032883" w:rsidRPr="00D17069">
        <w:rPr>
          <w:rFonts w:ascii="Times New Roman" w:hAnsi="Times New Roman" w:cs="Times New Roman"/>
          <w:sz w:val="27"/>
          <w:szCs w:val="27"/>
        </w:rPr>
        <w:t>риод и пр</w:t>
      </w:r>
      <w:r w:rsidR="00204125">
        <w:rPr>
          <w:rFonts w:ascii="Times New Roman" w:hAnsi="Times New Roman" w:cs="Times New Roman"/>
          <w:sz w:val="27"/>
          <w:szCs w:val="27"/>
        </w:rPr>
        <w:t>инятого решения</w:t>
      </w:r>
      <w:r w:rsidR="00260244">
        <w:rPr>
          <w:rFonts w:ascii="Times New Roman" w:hAnsi="Times New Roman" w:cs="Times New Roman"/>
          <w:sz w:val="27"/>
          <w:szCs w:val="27"/>
        </w:rPr>
        <w:t xml:space="preserve"> Схода граждан </w:t>
      </w:r>
      <w:proofErr w:type="spellStart"/>
      <w:r w:rsidR="00260244">
        <w:rPr>
          <w:rFonts w:ascii="Times New Roman" w:hAnsi="Times New Roman" w:cs="Times New Roman"/>
          <w:sz w:val="27"/>
          <w:szCs w:val="27"/>
        </w:rPr>
        <w:t>Коршуновского</w:t>
      </w:r>
      <w:proofErr w:type="spellEnd"/>
      <w:r w:rsidR="00032883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Pr="00D17069">
        <w:rPr>
          <w:rFonts w:ascii="Times New Roman" w:hAnsi="Times New Roman" w:cs="Times New Roman"/>
          <w:sz w:val="27"/>
          <w:szCs w:val="27"/>
        </w:rPr>
        <w:t xml:space="preserve"> о бюджете </w:t>
      </w:r>
      <w:proofErr w:type="spellStart"/>
      <w:r w:rsidR="00260244">
        <w:rPr>
          <w:rFonts w:ascii="Times New Roman" w:hAnsi="Times New Roman" w:cs="Times New Roman"/>
          <w:sz w:val="27"/>
          <w:szCs w:val="27"/>
        </w:rPr>
        <w:t>Коршуновского</w:t>
      </w:r>
      <w:proofErr w:type="spellEnd"/>
      <w:r w:rsidR="00032883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на очередной финансовый год и на плановый период без продления периода его действия.</w:t>
      </w:r>
    </w:p>
    <w:p w:rsidR="00F50466" w:rsidRPr="00D17069" w:rsidRDefault="00F50466" w:rsidP="000328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3. Разработка бюджетного прогноза (проекта, проекта изменений бюджетного прогноза) осу</w:t>
      </w:r>
      <w:r w:rsidR="00204125">
        <w:rPr>
          <w:rFonts w:ascii="Times New Roman" w:hAnsi="Times New Roman" w:cs="Times New Roman"/>
          <w:sz w:val="27"/>
          <w:szCs w:val="27"/>
        </w:rPr>
        <w:t>ществляется а</w:t>
      </w:r>
      <w:r w:rsidRPr="00D17069">
        <w:rPr>
          <w:rFonts w:ascii="Times New Roman" w:hAnsi="Times New Roman" w:cs="Times New Roman"/>
          <w:sz w:val="27"/>
          <w:szCs w:val="27"/>
        </w:rPr>
        <w:t>дминистрац</w:t>
      </w:r>
      <w:r w:rsidR="00260244">
        <w:rPr>
          <w:rFonts w:ascii="Times New Roman" w:hAnsi="Times New Roman" w:cs="Times New Roman"/>
          <w:sz w:val="27"/>
          <w:szCs w:val="27"/>
        </w:rPr>
        <w:t xml:space="preserve">ией </w:t>
      </w:r>
      <w:proofErr w:type="spellStart"/>
      <w:r w:rsidR="00260244">
        <w:rPr>
          <w:rFonts w:ascii="Times New Roman" w:hAnsi="Times New Roman" w:cs="Times New Roman"/>
          <w:sz w:val="27"/>
          <w:szCs w:val="27"/>
        </w:rPr>
        <w:t>Коршуновского</w:t>
      </w:r>
      <w:proofErr w:type="spellEnd"/>
      <w:r w:rsidR="00032883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(далее - Администрация).</w:t>
      </w:r>
    </w:p>
    <w:p w:rsidR="00F50466" w:rsidRPr="00D17069" w:rsidRDefault="00F50466" w:rsidP="000328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Сроки разработки проекта бюджетного прогноза (проекта изменений бюджетного прогноза) устанавливаются постановлением администрации </w:t>
      </w:r>
      <w:proofErr w:type="spellStart"/>
      <w:r w:rsidR="00260244">
        <w:rPr>
          <w:rFonts w:ascii="Times New Roman" w:hAnsi="Times New Roman" w:cs="Times New Roman"/>
          <w:sz w:val="27"/>
          <w:szCs w:val="27"/>
        </w:rPr>
        <w:t>Коршуновского</w:t>
      </w:r>
      <w:proofErr w:type="spellEnd"/>
      <w:r w:rsidR="00032883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>.</w:t>
      </w:r>
    </w:p>
    <w:p w:rsidR="00F50466" w:rsidRPr="00D17069" w:rsidRDefault="00F50466" w:rsidP="009632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proofErr w:type="spellStart"/>
      <w:r w:rsidR="00260244">
        <w:rPr>
          <w:rFonts w:ascii="Times New Roman" w:hAnsi="Times New Roman" w:cs="Times New Roman"/>
          <w:sz w:val="27"/>
          <w:szCs w:val="27"/>
        </w:rPr>
        <w:t>Коршуновского</w:t>
      </w:r>
      <w:proofErr w:type="spellEnd"/>
      <w:r w:rsidR="00032883" w:rsidRPr="00D17069">
        <w:rPr>
          <w:rFonts w:ascii="Times New Roman" w:hAnsi="Times New Roman" w:cs="Times New Roman"/>
          <w:sz w:val="27"/>
          <w:szCs w:val="27"/>
        </w:rPr>
        <w:t xml:space="preserve"> муниципаль</w:t>
      </w:r>
      <w:r w:rsidR="00260244">
        <w:rPr>
          <w:rFonts w:ascii="Times New Roman" w:hAnsi="Times New Roman" w:cs="Times New Roman"/>
          <w:sz w:val="27"/>
          <w:szCs w:val="27"/>
        </w:rPr>
        <w:t>ного образования, направляется на Сход граждан</w:t>
      </w:r>
      <w:r w:rsidR="00032883" w:rsidRPr="00D17069">
        <w:rPr>
          <w:rFonts w:ascii="Times New Roman" w:hAnsi="Times New Roman" w:cs="Times New Roman"/>
          <w:sz w:val="27"/>
          <w:szCs w:val="27"/>
        </w:rPr>
        <w:t xml:space="preserve"> </w:t>
      </w:r>
      <w:r w:rsidRPr="00D1706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60244">
        <w:rPr>
          <w:rFonts w:ascii="Times New Roman" w:hAnsi="Times New Roman" w:cs="Times New Roman"/>
          <w:sz w:val="27"/>
          <w:szCs w:val="27"/>
        </w:rPr>
        <w:t>Коршуновского</w:t>
      </w:r>
      <w:proofErr w:type="spellEnd"/>
      <w:r w:rsidR="00032883" w:rsidRPr="00D17069">
        <w:rPr>
          <w:rFonts w:ascii="Times New Roman" w:hAnsi="Times New Roman" w:cs="Times New Roman"/>
          <w:sz w:val="27"/>
          <w:szCs w:val="27"/>
        </w:rPr>
        <w:t xml:space="preserve"> муни</w:t>
      </w:r>
      <w:r w:rsidR="0096329B" w:rsidRPr="00D17069">
        <w:rPr>
          <w:rFonts w:ascii="Times New Roman" w:hAnsi="Times New Roman" w:cs="Times New Roman"/>
          <w:sz w:val="27"/>
          <w:szCs w:val="27"/>
        </w:rPr>
        <w:t>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одновремен</w:t>
      </w:r>
      <w:r w:rsidR="0096329B" w:rsidRPr="00D17069">
        <w:rPr>
          <w:rFonts w:ascii="Times New Roman" w:hAnsi="Times New Roman" w:cs="Times New Roman"/>
          <w:sz w:val="27"/>
          <w:szCs w:val="27"/>
        </w:rPr>
        <w:t>но с проекто</w:t>
      </w:r>
      <w:r w:rsidR="00260244">
        <w:rPr>
          <w:rFonts w:ascii="Times New Roman" w:hAnsi="Times New Roman" w:cs="Times New Roman"/>
          <w:sz w:val="27"/>
          <w:szCs w:val="27"/>
        </w:rPr>
        <w:t xml:space="preserve">м решения о бюджете </w:t>
      </w:r>
      <w:proofErr w:type="spellStart"/>
      <w:r w:rsidR="00260244">
        <w:rPr>
          <w:rFonts w:ascii="Times New Roman" w:hAnsi="Times New Roman" w:cs="Times New Roman"/>
          <w:sz w:val="27"/>
          <w:szCs w:val="27"/>
        </w:rPr>
        <w:t>Коршуновского</w:t>
      </w:r>
      <w:proofErr w:type="spellEnd"/>
      <w:r w:rsidR="0096329B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</w:t>
      </w:r>
      <w:r w:rsidRPr="00D17069">
        <w:rPr>
          <w:rFonts w:ascii="Times New Roman" w:hAnsi="Times New Roman" w:cs="Times New Roman"/>
          <w:sz w:val="27"/>
          <w:szCs w:val="27"/>
        </w:rPr>
        <w:t>я на очередной финансовый год и на плановый период.</w:t>
      </w:r>
    </w:p>
    <w:p w:rsidR="00F50466" w:rsidRPr="00D17069" w:rsidRDefault="00F50466" w:rsidP="001D724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5. Бюджетный прогноз (изменения бюджетного прогноза) утверждается (утверждаются) постановлением администрации </w:t>
      </w:r>
      <w:proofErr w:type="spellStart"/>
      <w:r w:rsidR="00260244">
        <w:rPr>
          <w:rFonts w:ascii="Times New Roman" w:hAnsi="Times New Roman" w:cs="Times New Roman"/>
          <w:sz w:val="27"/>
          <w:szCs w:val="27"/>
        </w:rPr>
        <w:t>Коршуновского</w:t>
      </w:r>
      <w:proofErr w:type="spellEnd"/>
      <w:r w:rsidR="001D724D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в срок, не превышающий двух месяцев со дня официального опубликования решения о бюджете </w:t>
      </w:r>
      <w:proofErr w:type="spellStart"/>
      <w:r w:rsidR="00260244">
        <w:rPr>
          <w:rFonts w:ascii="Times New Roman" w:hAnsi="Times New Roman" w:cs="Times New Roman"/>
          <w:sz w:val="27"/>
          <w:szCs w:val="27"/>
        </w:rPr>
        <w:t>Коршуновского</w:t>
      </w:r>
      <w:proofErr w:type="spellEnd"/>
      <w:r w:rsidR="001D724D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на очередной финансовый год и на плановый период.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6. Бюджетный прогноз состоит из текстовой части и приложений.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lastRenderedPageBreak/>
        <w:t>7. Текстовая часть бюджетного прогноза включает следующие основные разделы: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1) цели и задачи долгосрочной бюджетной политики;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2) условия формирования бюджетного прогноза;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3) прогноз основных характеристик бюджета </w:t>
      </w:r>
      <w:proofErr w:type="spellStart"/>
      <w:r w:rsidR="00204125">
        <w:rPr>
          <w:rFonts w:ascii="Times New Roman" w:hAnsi="Times New Roman" w:cs="Times New Roman"/>
          <w:sz w:val="27"/>
          <w:szCs w:val="27"/>
        </w:rPr>
        <w:t>Коршуновского</w:t>
      </w:r>
      <w:proofErr w:type="spellEnd"/>
      <w:r w:rsidR="00204125">
        <w:rPr>
          <w:rFonts w:ascii="Times New Roman" w:hAnsi="Times New Roman" w:cs="Times New Roman"/>
          <w:sz w:val="27"/>
          <w:szCs w:val="27"/>
        </w:rPr>
        <w:t xml:space="preserve"> </w:t>
      </w:r>
      <w:r w:rsidR="00D006A9" w:rsidRPr="00D17069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>;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4) показатели финансового обеспечения муниципальных программ </w:t>
      </w:r>
      <w:proofErr w:type="spellStart"/>
      <w:r w:rsidR="00260244">
        <w:rPr>
          <w:rFonts w:ascii="Times New Roman" w:hAnsi="Times New Roman" w:cs="Times New Roman"/>
          <w:sz w:val="27"/>
          <w:szCs w:val="27"/>
        </w:rPr>
        <w:t>Коршуновского</w:t>
      </w:r>
      <w:proofErr w:type="spellEnd"/>
      <w:r w:rsidR="00D006A9" w:rsidRPr="00D17069">
        <w:rPr>
          <w:rFonts w:ascii="Times New Roman" w:hAnsi="Times New Roman" w:cs="Times New Roman"/>
          <w:sz w:val="27"/>
          <w:szCs w:val="27"/>
        </w:rPr>
        <w:t xml:space="preserve"> 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на период их действия;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5) оценка и минимизация бюджетных рисков.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8. К содержанию разделов бюджетного прогноза предъявляются следующие основные требования: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2) второй раздел должен содержать сведения о прогнозируемой макроэкономической ситуации в долгосрочном периоде и ее влиянии на показатели бюджета </w:t>
      </w:r>
      <w:proofErr w:type="spellStart"/>
      <w:r w:rsidR="00260244">
        <w:rPr>
          <w:rFonts w:ascii="Times New Roman" w:hAnsi="Times New Roman" w:cs="Times New Roman"/>
          <w:sz w:val="27"/>
          <w:szCs w:val="27"/>
        </w:rPr>
        <w:t>Коршуновского</w:t>
      </w:r>
      <w:proofErr w:type="spellEnd"/>
      <w:r w:rsidR="00D006A9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>;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3) третий раздел должен содержать анализ основных характеристик бюджета </w:t>
      </w:r>
      <w:proofErr w:type="spellStart"/>
      <w:r w:rsidR="00260244">
        <w:rPr>
          <w:rFonts w:ascii="Times New Roman" w:hAnsi="Times New Roman" w:cs="Times New Roman"/>
          <w:sz w:val="27"/>
          <w:szCs w:val="27"/>
        </w:rPr>
        <w:t>Коршуновского</w:t>
      </w:r>
      <w:proofErr w:type="spellEnd"/>
      <w:r w:rsidR="00D006A9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(доходы, расходы, дефицит (профицит), источники финансирования дефицита, объем муниципального долга, иные показатели);</w:t>
      </w:r>
    </w:p>
    <w:p w:rsidR="00F50466" w:rsidRPr="00D17069" w:rsidRDefault="00F50466" w:rsidP="00D006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4) четвертый раздел должен содержать прогноз предельных расходов на финансовое обеспечение муниципальных программ </w:t>
      </w:r>
      <w:proofErr w:type="spellStart"/>
      <w:r w:rsidR="00260244">
        <w:rPr>
          <w:rFonts w:ascii="Times New Roman" w:hAnsi="Times New Roman" w:cs="Times New Roman"/>
          <w:sz w:val="27"/>
          <w:szCs w:val="27"/>
        </w:rPr>
        <w:t>Коршуновского</w:t>
      </w:r>
      <w:proofErr w:type="spellEnd"/>
      <w:r w:rsidR="00D006A9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</w:t>
      </w:r>
      <w:proofErr w:type="spellStart"/>
      <w:r w:rsidR="00260244">
        <w:rPr>
          <w:rFonts w:ascii="Times New Roman" w:hAnsi="Times New Roman" w:cs="Times New Roman"/>
          <w:sz w:val="27"/>
          <w:szCs w:val="27"/>
        </w:rPr>
        <w:t>Коршуновского</w:t>
      </w:r>
      <w:proofErr w:type="spellEnd"/>
      <w:r w:rsidR="00D006A9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>;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9. Приложения к тексту бюджетного прогноза содержат:</w:t>
      </w:r>
    </w:p>
    <w:p w:rsidR="00F50466" w:rsidRPr="00D17069" w:rsidRDefault="00F50466" w:rsidP="006B776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1) прогноз основных характеристик </w:t>
      </w:r>
      <w:r w:rsidR="00C0402F">
        <w:rPr>
          <w:rFonts w:ascii="Times New Roman" w:hAnsi="Times New Roman" w:cs="Times New Roman"/>
          <w:sz w:val="27"/>
          <w:szCs w:val="27"/>
        </w:rPr>
        <w:t xml:space="preserve">бюджета </w:t>
      </w:r>
      <w:proofErr w:type="spellStart"/>
      <w:r w:rsidR="00C0402F">
        <w:rPr>
          <w:rFonts w:ascii="Times New Roman" w:hAnsi="Times New Roman" w:cs="Times New Roman"/>
          <w:sz w:val="27"/>
          <w:szCs w:val="27"/>
        </w:rPr>
        <w:t>Коршуновского</w:t>
      </w:r>
      <w:proofErr w:type="spellEnd"/>
      <w:r w:rsidR="00C0402F">
        <w:rPr>
          <w:rFonts w:ascii="Times New Roman" w:hAnsi="Times New Roman" w:cs="Times New Roman"/>
          <w:sz w:val="27"/>
          <w:szCs w:val="27"/>
        </w:rPr>
        <w:t xml:space="preserve"> </w:t>
      </w:r>
      <w:r w:rsidR="00D006A9" w:rsidRPr="00D17069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(по форме согласно приложению 1 к настоящему Порядку);</w:t>
      </w:r>
    </w:p>
    <w:p w:rsidR="00F50466" w:rsidRPr="00D17069" w:rsidRDefault="00F50466" w:rsidP="006B776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2) показатели финансового обеспечения муниципальных программ </w:t>
      </w:r>
      <w:proofErr w:type="spellStart"/>
      <w:r w:rsidR="00C0402F">
        <w:rPr>
          <w:rFonts w:ascii="Times New Roman" w:hAnsi="Times New Roman" w:cs="Times New Roman"/>
          <w:sz w:val="27"/>
          <w:szCs w:val="27"/>
        </w:rPr>
        <w:t>Коршуновского</w:t>
      </w:r>
      <w:proofErr w:type="spellEnd"/>
      <w:r w:rsidR="00D006A9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(по форме согласно приложению 2 к настоящему Порядку).</w:t>
      </w:r>
    </w:p>
    <w:p w:rsidR="00F50466" w:rsidRPr="00D17069" w:rsidRDefault="00F50466" w:rsidP="006B776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</w:t>
      </w:r>
      <w:proofErr w:type="spellStart"/>
      <w:r w:rsidR="00C0402F">
        <w:rPr>
          <w:rFonts w:ascii="Times New Roman" w:hAnsi="Times New Roman" w:cs="Times New Roman"/>
          <w:sz w:val="27"/>
          <w:szCs w:val="27"/>
        </w:rPr>
        <w:t>Коршуновского</w:t>
      </w:r>
      <w:proofErr w:type="spellEnd"/>
      <w:r w:rsidR="006B7761" w:rsidRPr="00D1706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7069">
        <w:rPr>
          <w:rFonts w:ascii="Times New Roman" w:hAnsi="Times New Roman" w:cs="Times New Roman"/>
          <w:sz w:val="27"/>
          <w:szCs w:val="27"/>
        </w:rPr>
        <w:t>.</w:t>
      </w:r>
    </w:p>
    <w:p w:rsidR="00F50466" w:rsidRPr="00D17069" w:rsidRDefault="00F50466" w:rsidP="00F50466">
      <w:pPr>
        <w:rPr>
          <w:sz w:val="27"/>
          <w:szCs w:val="27"/>
        </w:rPr>
      </w:pPr>
    </w:p>
    <w:p w:rsidR="00F50466" w:rsidRDefault="00F50466" w:rsidP="00F50466">
      <w:pPr>
        <w:jc w:val="right"/>
      </w:pPr>
    </w:p>
    <w:p w:rsidR="002558DB" w:rsidRDefault="002558DB" w:rsidP="006B7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8DB" w:rsidRDefault="002558DB" w:rsidP="006B7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0466" w:rsidRPr="00C43D93" w:rsidRDefault="00F50466" w:rsidP="006B7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50466" w:rsidRPr="00C43D93" w:rsidRDefault="00F50466" w:rsidP="006B7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D93">
        <w:rPr>
          <w:rFonts w:ascii="Times New Roman" w:hAnsi="Times New Roman" w:cs="Times New Roman"/>
          <w:sz w:val="24"/>
          <w:szCs w:val="24"/>
        </w:rPr>
        <w:t>разработки и утверждения</w:t>
      </w:r>
    </w:p>
    <w:p w:rsidR="00F50466" w:rsidRDefault="00F50466" w:rsidP="006B7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 xml:space="preserve">бюджетного прогноза </w:t>
      </w:r>
    </w:p>
    <w:p w:rsidR="00F50466" w:rsidRPr="00C43D93" w:rsidRDefault="00C0402F" w:rsidP="006B7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6B77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50466" w:rsidRPr="00C43D93" w:rsidRDefault="00F50466" w:rsidP="006B7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F50466" w:rsidRPr="00C43D93" w:rsidRDefault="00F50466" w:rsidP="00F504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0466" w:rsidRPr="00C43D93" w:rsidRDefault="00F50466" w:rsidP="006B7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78"/>
      <w:bookmarkEnd w:id="1"/>
      <w:r w:rsidRPr="00C43D93">
        <w:rPr>
          <w:rFonts w:ascii="Times New Roman" w:hAnsi="Times New Roman" w:cs="Times New Roman"/>
          <w:b/>
          <w:bCs/>
          <w:sz w:val="28"/>
          <w:szCs w:val="28"/>
        </w:rPr>
        <w:t>Прогноз основных характеристик</w:t>
      </w:r>
    </w:p>
    <w:p w:rsidR="00F50466" w:rsidRPr="00C43D93" w:rsidRDefault="00C0402F" w:rsidP="006B77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Коршуновского</w:t>
      </w:r>
      <w:proofErr w:type="spellEnd"/>
      <w:r w:rsidR="006B776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F50466" w:rsidRPr="00C43D93" w:rsidRDefault="00F50466" w:rsidP="00F50466">
      <w:pPr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pPr w:leftFromText="180" w:rightFromText="180" w:vertAnchor="text" w:tblpX="-5" w:tblpY="1"/>
        <w:tblOverlap w:val="never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2581"/>
        <w:gridCol w:w="1020"/>
        <w:gridCol w:w="1474"/>
        <w:gridCol w:w="1417"/>
        <w:gridCol w:w="850"/>
        <w:gridCol w:w="844"/>
        <w:gridCol w:w="794"/>
      </w:tblGrid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+ 5</w:t>
            </w: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B7761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6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2B224F">
        <w:trPr>
          <w:trHeight w:val="2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B7761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6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к общему годово</w:t>
            </w:r>
            <w:r w:rsidR="005949EF">
              <w:rPr>
                <w:rFonts w:ascii="Times New Roman" w:hAnsi="Times New Roman" w:cs="Times New Roman"/>
                <w:sz w:val="24"/>
                <w:szCs w:val="24"/>
              </w:rPr>
              <w:t>му объему доходов бюджета поселения</w:t>
            </w: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объема безвозмездных 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466" w:rsidRPr="00C43D93" w:rsidRDefault="00F50466" w:rsidP="006B77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466" w:rsidRPr="00A71A21" w:rsidRDefault="00F50466" w:rsidP="006B7761">
      <w:pPr>
        <w:spacing w:after="0" w:line="240" w:lineRule="auto"/>
        <w:ind w:firstLine="540"/>
        <w:jc w:val="both"/>
        <w:rPr>
          <w:rFonts w:cs="Times New Roman"/>
        </w:rPr>
      </w:pPr>
    </w:p>
    <w:p w:rsidR="00F50466" w:rsidRPr="00A71A21" w:rsidRDefault="00F50466" w:rsidP="006B7761">
      <w:pPr>
        <w:spacing w:after="0" w:line="240" w:lineRule="auto"/>
        <w:ind w:firstLine="540"/>
        <w:jc w:val="both"/>
        <w:rPr>
          <w:rFonts w:cs="Times New Roman"/>
        </w:rPr>
      </w:pPr>
    </w:p>
    <w:p w:rsidR="00F50466" w:rsidRPr="00A71A21" w:rsidRDefault="00F50466" w:rsidP="00F50466">
      <w:pPr>
        <w:ind w:firstLine="540"/>
        <w:jc w:val="both"/>
        <w:rPr>
          <w:rFonts w:cs="Times New Roman"/>
        </w:rPr>
      </w:pPr>
    </w:p>
    <w:p w:rsidR="00F50466" w:rsidRDefault="00F50466" w:rsidP="00F50466">
      <w:pPr>
        <w:rPr>
          <w:rFonts w:cs="Times New Roman"/>
        </w:rPr>
      </w:pPr>
    </w:p>
    <w:p w:rsidR="00F50466" w:rsidRDefault="00F50466" w:rsidP="00F50466">
      <w:pPr>
        <w:rPr>
          <w:rFonts w:cs="Times New Roman"/>
        </w:rPr>
      </w:pPr>
    </w:p>
    <w:p w:rsidR="00F50466" w:rsidRDefault="00F50466" w:rsidP="00F50466">
      <w:pPr>
        <w:rPr>
          <w:rFonts w:cs="Times New Roman"/>
        </w:rPr>
      </w:pPr>
    </w:p>
    <w:p w:rsidR="00F50466" w:rsidRDefault="00F50466" w:rsidP="00F50466">
      <w:pPr>
        <w:rPr>
          <w:rFonts w:cs="Times New Roman"/>
        </w:rPr>
      </w:pPr>
    </w:p>
    <w:p w:rsidR="00D17069" w:rsidRDefault="006B7761" w:rsidP="005949EF">
      <w:pPr>
        <w:spacing w:after="0" w:line="240" w:lineRule="auto"/>
        <w:jc w:val="right"/>
      </w:pPr>
      <w:r>
        <w:t xml:space="preserve">                                                    </w:t>
      </w:r>
    </w:p>
    <w:p w:rsidR="00D17069" w:rsidRDefault="00D17069" w:rsidP="005949EF">
      <w:pPr>
        <w:spacing w:after="0" w:line="240" w:lineRule="auto"/>
        <w:jc w:val="right"/>
      </w:pPr>
    </w:p>
    <w:p w:rsidR="00D17069" w:rsidRDefault="00D17069" w:rsidP="005949EF">
      <w:pPr>
        <w:spacing w:after="0" w:line="240" w:lineRule="auto"/>
        <w:jc w:val="right"/>
      </w:pPr>
    </w:p>
    <w:p w:rsidR="00DC02B6" w:rsidRDefault="00DC02B6" w:rsidP="005949EF">
      <w:pPr>
        <w:spacing w:after="0" w:line="240" w:lineRule="auto"/>
        <w:jc w:val="right"/>
      </w:pPr>
    </w:p>
    <w:p w:rsidR="00DC02B6" w:rsidRDefault="00DC02B6" w:rsidP="005949EF">
      <w:pPr>
        <w:spacing w:after="0" w:line="240" w:lineRule="auto"/>
        <w:jc w:val="right"/>
      </w:pPr>
    </w:p>
    <w:p w:rsidR="00DC02B6" w:rsidRDefault="00DC02B6" w:rsidP="005949EF">
      <w:pPr>
        <w:spacing w:after="0" w:line="240" w:lineRule="auto"/>
        <w:jc w:val="right"/>
      </w:pPr>
    </w:p>
    <w:p w:rsidR="00DC02B6" w:rsidRDefault="00DC02B6" w:rsidP="005949EF">
      <w:pPr>
        <w:spacing w:after="0" w:line="240" w:lineRule="auto"/>
        <w:jc w:val="right"/>
      </w:pPr>
    </w:p>
    <w:p w:rsidR="00DC02B6" w:rsidRDefault="00DC02B6" w:rsidP="005949EF">
      <w:pPr>
        <w:spacing w:after="0" w:line="240" w:lineRule="auto"/>
        <w:jc w:val="right"/>
      </w:pPr>
    </w:p>
    <w:p w:rsidR="00DC02B6" w:rsidRDefault="00DC02B6" w:rsidP="005949EF">
      <w:pPr>
        <w:spacing w:after="0" w:line="240" w:lineRule="auto"/>
        <w:jc w:val="right"/>
      </w:pPr>
    </w:p>
    <w:p w:rsidR="00DC02B6" w:rsidRDefault="00DC02B6" w:rsidP="005949EF">
      <w:pPr>
        <w:spacing w:after="0" w:line="240" w:lineRule="auto"/>
        <w:jc w:val="right"/>
      </w:pPr>
    </w:p>
    <w:p w:rsidR="00DC02B6" w:rsidRDefault="00DC02B6" w:rsidP="005949EF">
      <w:pPr>
        <w:spacing w:after="0" w:line="240" w:lineRule="auto"/>
        <w:jc w:val="right"/>
      </w:pPr>
    </w:p>
    <w:p w:rsidR="00DC02B6" w:rsidRDefault="00DC02B6" w:rsidP="005949EF">
      <w:pPr>
        <w:spacing w:after="0" w:line="240" w:lineRule="auto"/>
        <w:jc w:val="right"/>
      </w:pPr>
    </w:p>
    <w:p w:rsidR="00DC02B6" w:rsidRDefault="00DC02B6" w:rsidP="005949EF">
      <w:pPr>
        <w:spacing w:after="0" w:line="240" w:lineRule="auto"/>
        <w:jc w:val="right"/>
      </w:pPr>
    </w:p>
    <w:p w:rsidR="006B7761" w:rsidRPr="00C43D93" w:rsidRDefault="00641727" w:rsidP="00DC02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B7761">
        <w:t xml:space="preserve"> </w:t>
      </w:r>
      <w:r w:rsidR="006B7761" w:rsidRPr="00C43D9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B7761" w:rsidRPr="00C43D93" w:rsidRDefault="006B7761" w:rsidP="0059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к Порядку разработки и утверждения</w:t>
      </w:r>
    </w:p>
    <w:p w:rsidR="006B7761" w:rsidRDefault="006B7761" w:rsidP="0059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бюджетного прогноза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761" w:rsidRDefault="006B7761" w:rsidP="0059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02F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5949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B7761" w:rsidRPr="00C43D93" w:rsidRDefault="006B7761" w:rsidP="0059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6B7761" w:rsidRPr="00A71A21" w:rsidRDefault="006B7761" w:rsidP="006B7761">
      <w:pPr>
        <w:rPr>
          <w:rFonts w:cs="Times New Roman"/>
        </w:rPr>
      </w:pPr>
    </w:p>
    <w:p w:rsidR="006B7761" w:rsidRPr="000345A1" w:rsidRDefault="006B7761" w:rsidP="002B22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246"/>
      <w:bookmarkEnd w:id="2"/>
      <w:r w:rsidRPr="000345A1">
        <w:rPr>
          <w:rFonts w:ascii="Times New Roman" w:hAnsi="Times New Roman" w:cs="Times New Roman"/>
          <w:b/>
          <w:bCs/>
          <w:sz w:val="28"/>
          <w:szCs w:val="28"/>
        </w:rPr>
        <w:t>Показатели финансового обеспечения</w:t>
      </w:r>
    </w:p>
    <w:p w:rsidR="006B7761" w:rsidRPr="000345A1" w:rsidRDefault="006B7761" w:rsidP="002B22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5A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программ </w:t>
      </w:r>
      <w:proofErr w:type="spellStart"/>
      <w:r w:rsidR="00C0402F">
        <w:rPr>
          <w:rFonts w:ascii="Times New Roman" w:hAnsi="Times New Roman" w:cs="Times New Roman"/>
          <w:b/>
          <w:bCs/>
          <w:sz w:val="28"/>
          <w:szCs w:val="28"/>
        </w:rPr>
        <w:t>Коршуновского</w:t>
      </w:r>
      <w:proofErr w:type="spellEnd"/>
      <w:r w:rsidR="002B224F" w:rsidRPr="000345A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C040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24F" w:rsidRPr="000345A1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6B7761" w:rsidRPr="00C43D93" w:rsidRDefault="006B7761" w:rsidP="006B7761">
      <w:pPr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6B7761" w:rsidRPr="00C43D93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(n)&lt;**&gt;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(n)&lt;**&gt;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n + 5</w:t>
            </w:r>
          </w:p>
        </w:tc>
      </w:tr>
      <w:tr w:rsidR="006B7761" w:rsidRPr="00C43D93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61" w:rsidRPr="00C43D93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61" w:rsidRPr="00C43D93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61" w:rsidRPr="00C43D93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61" w:rsidRPr="00C43D93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программа 1 </w:t>
            </w:r>
            <w:r w:rsidRPr="00C43D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61" w:rsidRPr="00C43D93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программа 2 </w:t>
            </w:r>
            <w:r w:rsidRPr="00C43D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61" w:rsidRPr="00C43D93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61" w:rsidRPr="00C43D93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761" w:rsidRPr="00C43D93" w:rsidRDefault="006B7761" w:rsidP="002B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61" w:rsidRPr="00C43D93" w:rsidRDefault="006B7761" w:rsidP="006B77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B7761" w:rsidRPr="00C43D93" w:rsidRDefault="006B7761" w:rsidP="006B77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24"/>
      <w:bookmarkEnd w:id="3"/>
      <w:r w:rsidRPr="00C43D93">
        <w:rPr>
          <w:rFonts w:ascii="Times New Roman" w:hAnsi="Times New Roman" w:cs="Times New Roman"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1333D5" w:rsidRPr="001333D5" w:rsidRDefault="006B7761" w:rsidP="00DC02B6">
      <w:pPr>
        <w:ind w:firstLine="540"/>
        <w:jc w:val="both"/>
        <w:rPr>
          <w:highlight w:val="magenta"/>
        </w:rPr>
      </w:pPr>
      <w:r w:rsidRPr="00C43D93">
        <w:rPr>
          <w:rFonts w:ascii="Times New Roman" w:hAnsi="Times New Roman" w:cs="Times New Roman"/>
          <w:sz w:val="24"/>
          <w:szCs w:val="24"/>
        </w:rPr>
        <w:t>&lt;**&gt; Заполнение граф осуществляется с учетом периода действия муниципальных программ.</w:t>
      </w:r>
    </w:p>
    <w:sectPr w:rsidR="001333D5" w:rsidRPr="001333D5" w:rsidSect="00C5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5E"/>
    <w:rsid w:val="00032883"/>
    <w:rsid w:val="00032E02"/>
    <w:rsid w:val="000345A1"/>
    <w:rsid w:val="001333D5"/>
    <w:rsid w:val="00165A2E"/>
    <w:rsid w:val="001D724D"/>
    <w:rsid w:val="00204125"/>
    <w:rsid w:val="002558DB"/>
    <w:rsid w:val="00260244"/>
    <w:rsid w:val="002B224F"/>
    <w:rsid w:val="002D59F0"/>
    <w:rsid w:val="004577BD"/>
    <w:rsid w:val="00512A7F"/>
    <w:rsid w:val="00530109"/>
    <w:rsid w:val="005949EF"/>
    <w:rsid w:val="00641727"/>
    <w:rsid w:val="006B7761"/>
    <w:rsid w:val="006F254A"/>
    <w:rsid w:val="007B08F8"/>
    <w:rsid w:val="00850B51"/>
    <w:rsid w:val="008F3BCE"/>
    <w:rsid w:val="0096329B"/>
    <w:rsid w:val="00977C8D"/>
    <w:rsid w:val="00A75B63"/>
    <w:rsid w:val="00B0285E"/>
    <w:rsid w:val="00BB34A0"/>
    <w:rsid w:val="00C0402F"/>
    <w:rsid w:val="00C51717"/>
    <w:rsid w:val="00D006A9"/>
    <w:rsid w:val="00D17069"/>
    <w:rsid w:val="00DC02B6"/>
    <w:rsid w:val="00EA30E9"/>
    <w:rsid w:val="00F5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3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B34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B34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"/>
    <w:basedOn w:val="a0"/>
    <w:link w:val="310"/>
    <w:rsid w:val="00B0285E"/>
    <w:rPr>
      <w:sz w:val="24"/>
      <w:szCs w:val="24"/>
      <w:shd w:val="clear" w:color="auto" w:fill="FFFFFF"/>
    </w:rPr>
  </w:style>
  <w:style w:type="character" w:customStyle="1" w:styleId="41">
    <w:name w:val="Основной текст (4)"/>
    <w:basedOn w:val="a0"/>
    <w:link w:val="410"/>
    <w:rsid w:val="00B0285E"/>
    <w:rPr>
      <w:sz w:val="24"/>
      <w:szCs w:val="24"/>
      <w:shd w:val="clear" w:color="auto" w:fill="FFFFFF"/>
    </w:rPr>
  </w:style>
  <w:style w:type="character" w:customStyle="1" w:styleId="42">
    <w:name w:val="Основной текст (4)2"/>
    <w:basedOn w:val="41"/>
    <w:rsid w:val="00B0285E"/>
    <w:rPr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B0285E"/>
    <w:pPr>
      <w:shd w:val="clear" w:color="auto" w:fill="FFFFFF"/>
      <w:spacing w:before="840" w:after="0" w:line="274" w:lineRule="exact"/>
      <w:jc w:val="center"/>
    </w:pPr>
    <w:rPr>
      <w:sz w:val="24"/>
      <w:szCs w:val="24"/>
    </w:rPr>
  </w:style>
  <w:style w:type="paragraph" w:customStyle="1" w:styleId="410">
    <w:name w:val="Основной текст (4)1"/>
    <w:basedOn w:val="a"/>
    <w:link w:val="41"/>
    <w:rsid w:val="00B0285E"/>
    <w:pPr>
      <w:shd w:val="clear" w:color="auto" w:fill="FFFFFF"/>
      <w:spacing w:before="360" w:after="0" w:line="240" w:lineRule="atLeast"/>
    </w:pPr>
    <w:rPr>
      <w:sz w:val="24"/>
      <w:szCs w:val="24"/>
    </w:rPr>
  </w:style>
  <w:style w:type="character" w:styleId="a3">
    <w:name w:val="Hyperlink"/>
    <w:uiPriority w:val="99"/>
    <w:semiHidden/>
    <w:unhideWhenUsed/>
    <w:rsid w:val="00A75B63"/>
    <w:rPr>
      <w:color w:val="0000FF"/>
      <w:u w:val="single"/>
    </w:rPr>
  </w:style>
  <w:style w:type="paragraph" w:customStyle="1" w:styleId="ConsPlusTitle">
    <w:name w:val="ConsPlusTitle"/>
    <w:rsid w:val="00A75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A75B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5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B34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B34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B34A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BB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333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 Знак Знак Знак Знак Знак Знак Знак Знак"/>
    <w:basedOn w:val="a"/>
    <w:rsid w:val="00F504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6">
    <w:name w:val="Normal (Web)"/>
    <w:basedOn w:val="a"/>
    <w:rsid w:val="00D1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3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B34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B34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"/>
    <w:basedOn w:val="a0"/>
    <w:link w:val="310"/>
    <w:rsid w:val="00B0285E"/>
    <w:rPr>
      <w:sz w:val="24"/>
      <w:szCs w:val="24"/>
      <w:shd w:val="clear" w:color="auto" w:fill="FFFFFF"/>
    </w:rPr>
  </w:style>
  <w:style w:type="character" w:customStyle="1" w:styleId="41">
    <w:name w:val="Основной текст (4)"/>
    <w:basedOn w:val="a0"/>
    <w:link w:val="410"/>
    <w:rsid w:val="00B0285E"/>
    <w:rPr>
      <w:sz w:val="24"/>
      <w:szCs w:val="24"/>
      <w:shd w:val="clear" w:color="auto" w:fill="FFFFFF"/>
    </w:rPr>
  </w:style>
  <w:style w:type="character" w:customStyle="1" w:styleId="42">
    <w:name w:val="Основной текст (4)2"/>
    <w:basedOn w:val="41"/>
    <w:rsid w:val="00B0285E"/>
    <w:rPr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B0285E"/>
    <w:pPr>
      <w:shd w:val="clear" w:color="auto" w:fill="FFFFFF"/>
      <w:spacing w:before="840" w:after="0" w:line="274" w:lineRule="exact"/>
      <w:jc w:val="center"/>
    </w:pPr>
    <w:rPr>
      <w:sz w:val="24"/>
      <w:szCs w:val="24"/>
    </w:rPr>
  </w:style>
  <w:style w:type="paragraph" w:customStyle="1" w:styleId="410">
    <w:name w:val="Основной текст (4)1"/>
    <w:basedOn w:val="a"/>
    <w:link w:val="41"/>
    <w:rsid w:val="00B0285E"/>
    <w:pPr>
      <w:shd w:val="clear" w:color="auto" w:fill="FFFFFF"/>
      <w:spacing w:before="360" w:after="0" w:line="240" w:lineRule="atLeast"/>
    </w:pPr>
    <w:rPr>
      <w:sz w:val="24"/>
      <w:szCs w:val="24"/>
    </w:rPr>
  </w:style>
  <w:style w:type="character" w:styleId="a3">
    <w:name w:val="Hyperlink"/>
    <w:uiPriority w:val="99"/>
    <w:semiHidden/>
    <w:unhideWhenUsed/>
    <w:rsid w:val="00A75B63"/>
    <w:rPr>
      <w:color w:val="0000FF"/>
      <w:u w:val="single"/>
    </w:rPr>
  </w:style>
  <w:style w:type="paragraph" w:customStyle="1" w:styleId="ConsPlusTitle">
    <w:name w:val="ConsPlusTitle"/>
    <w:rsid w:val="00A75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A75B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5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B34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B34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B34A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BB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333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 Знак Знак Знак Знак Знак Знак Знак Знак"/>
    <w:basedOn w:val="a"/>
    <w:rsid w:val="00F504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6">
    <w:name w:val="Normal (Web)"/>
    <w:basedOn w:val="a"/>
    <w:rsid w:val="00D1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8830474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EO-temp\&#1054;&#1073;%20&#1091;&#1090;&#1074;&#1077;&#1088;&#1078;&#1076;&#1077;&#1085;&#1080;&#1080;%20&#1055;&#1086;&#1088;&#1103;&#1076;&#1082;&#1072;%20&#1088;&#1072;&#1079;&#1088;&#1072;&#1073;&#1086;&#1090;&#1082;&#1080;&#1080;%20&#1091;&#1090;&#1074;&#1077;&#1088;&#1078;&#1076;&#1077;&#1085;&#1080;&#1103;%20&#1073;&#1102;&#1076;&#1078;&#1077;&#1090;&#1085;&#1086;&#1075;&#1086;&#1087;&#1088;&#1086;&#1075;&#1085;&#1086;&#1079;...%20(0011CEBE$$$).docx" TargetMode="External"/><Relationship Id="rId5" Type="http://schemas.openxmlformats.org/officeDocument/2006/relationships/hyperlink" Target="consultantplus://offline/ref=BC1EE77D5940913C634828FE985A2BEFD46B897FD347024E9ABCCCA3D15A7762AE4B2F3957FDa9Q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10</cp:revision>
  <cp:lastPrinted>2020-07-08T08:23:00Z</cp:lastPrinted>
  <dcterms:created xsi:type="dcterms:W3CDTF">2020-06-11T01:44:00Z</dcterms:created>
  <dcterms:modified xsi:type="dcterms:W3CDTF">2020-07-08T08:24:00Z</dcterms:modified>
</cp:coreProperties>
</file>